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2-3884</w:t>
      </w:r>
      <w:r>
        <w:rPr>
          <w:rFonts w:ascii="Times New Roman" w:eastAsia="Times New Roman" w:hAnsi="Times New Roman" w:cs="Times New Roman"/>
        </w:rPr>
        <w:t>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ограниченной ответственностью «ПКО «М.Б.А. Финансы» к </w:t>
      </w:r>
      <w:r>
        <w:rPr>
          <w:rFonts w:ascii="Times New Roman" w:eastAsia="Times New Roman" w:hAnsi="Times New Roman" w:cs="Times New Roman"/>
          <w:sz w:val="26"/>
          <w:szCs w:val="26"/>
        </w:rPr>
        <w:t>Магерко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Татьяне Игор</w:t>
      </w:r>
      <w:r>
        <w:rPr>
          <w:rFonts w:ascii="Times New Roman" w:eastAsia="Times New Roman" w:hAnsi="Times New Roman" w:cs="Times New Roman"/>
          <w:sz w:val="26"/>
          <w:szCs w:val="26"/>
        </w:rPr>
        <w:t>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«ПКО «М.Б.А. Финансы» к </w:t>
      </w:r>
      <w:r>
        <w:rPr>
          <w:rFonts w:ascii="Times New Roman" w:eastAsia="Times New Roman" w:hAnsi="Times New Roman" w:cs="Times New Roman"/>
          <w:sz w:val="26"/>
          <w:szCs w:val="26"/>
        </w:rPr>
        <w:t>Магерко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Татьяне Игоревне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Магерко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евны, </w:t>
      </w:r>
      <w:r>
        <w:rPr>
          <w:rStyle w:val="cat-PassportDatagrp-1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«ПКО «М.Б.А. Финансы»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5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</w:t>
      </w:r>
      <w:r>
        <w:rPr>
          <w:rFonts w:ascii="Times New Roman" w:eastAsia="Times New Roman" w:hAnsi="Times New Roman" w:cs="Times New Roman"/>
          <w:sz w:val="26"/>
          <w:szCs w:val="26"/>
        </w:rPr>
        <w:t>женность по договору займа от 05.10.2020 № 200884675/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в сумме 11 16</w:t>
      </w:r>
      <w:r>
        <w:rPr>
          <w:rFonts w:ascii="Times New Roman" w:eastAsia="Times New Roman" w:hAnsi="Times New Roman" w:cs="Times New Roman"/>
          <w:sz w:val="26"/>
          <w:szCs w:val="26"/>
        </w:rPr>
        <w:t>0 рублей, а также судебные расходы по оплате государс</w:t>
      </w:r>
      <w:r>
        <w:rPr>
          <w:rFonts w:ascii="Times New Roman" w:eastAsia="Times New Roman" w:hAnsi="Times New Roman" w:cs="Times New Roman"/>
          <w:sz w:val="26"/>
          <w:szCs w:val="26"/>
        </w:rPr>
        <w:t>твенной пошлины в размере 446 рублей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копеек, </w:t>
      </w:r>
      <w:r>
        <w:rPr>
          <w:rFonts w:ascii="Times New Roman" w:eastAsia="Times New Roman" w:hAnsi="Times New Roman" w:cs="Times New Roman"/>
          <w:sz w:val="26"/>
          <w:szCs w:val="26"/>
        </w:rPr>
        <w:t>а всего взыскать 11 606 (одиннадцать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</w:t>
      </w:r>
      <w:r>
        <w:rPr>
          <w:rFonts w:ascii="Times New Roman" w:eastAsia="Times New Roman" w:hAnsi="Times New Roman" w:cs="Times New Roman"/>
          <w:sz w:val="26"/>
          <w:szCs w:val="26"/>
        </w:rPr>
        <w:t>ч шестьсот шесть) рублей 4</w:t>
      </w:r>
      <w:r>
        <w:rPr>
          <w:rFonts w:ascii="Times New Roman" w:eastAsia="Times New Roman" w:hAnsi="Times New Roman" w:cs="Times New Roman"/>
          <w:sz w:val="26"/>
          <w:szCs w:val="26"/>
        </w:rPr>
        <w:t>0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2-3884</w:t>
      </w:r>
      <w:r>
        <w:rPr>
          <w:rFonts w:ascii="Times New Roman" w:eastAsia="Times New Roman" w:hAnsi="Times New Roman" w:cs="Times New Roman"/>
          <w:sz w:val="22"/>
          <w:szCs w:val="22"/>
        </w:rPr>
        <w:t>-2611/2024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PhoneNumbergrp-15rplc-11">
    <w:name w:val="cat-PhoneNumber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